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3A" w:rsidRDefault="0000313A" w:rsidP="0000313A">
      <w:pPr>
        <w:jc w:val="center"/>
        <w:rPr>
          <w:b/>
          <w:sz w:val="22"/>
          <w:szCs w:val="22"/>
        </w:rPr>
      </w:pPr>
      <w:r w:rsidRPr="00390EC1">
        <w:rPr>
          <w:b/>
          <w:sz w:val="22"/>
          <w:szCs w:val="22"/>
        </w:rPr>
        <w:t>Small Group Sermon Study Guide</w:t>
      </w:r>
      <w:r>
        <w:rPr>
          <w:b/>
          <w:sz w:val="22"/>
          <w:szCs w:val="22"/>
        </w:rPr>
        <w:t>: Fifth</w:t>
      </w:r>
      <w:r w:rsidRPr="00390EC1">
        <w:rPr>
          <w:b/>
          <w:sz w:val="22"/>
          <w:szCs w:val="22"/>
        </w:rPr>
        <w:t xml:space="preserve"> Commandment</w:t>
      </w:r>
    </w:p>
    <w:p w:rsidR="0000313A" w:rsidRDefault="0000313A" w:rsidP="0000313A">
      <w:pPr>
        <w:ind w:firstLine="720"/>
        <w:rPr>
          <w:b/>
          <w:i/>
          <w:sz w:val="22"/>
          <w:szCs w:val="22"/>
        </w:rPr>
      </w:pPr>
      <w:r>
        <w:rPr>
          <w:b/>
          <w:sz w:val="22"/>
          <w:szCs w:val="22"/>
        </w:rPr>
        <w:t xml:space="preserve">Genesis 44:11-34          </w:t>
      </w:r>
      <w:r>
        <w:rPr>
          <w:b/>
          <w:i/>
          <w:sz w:val="22"/>
          <w:szCs w:val="22"/>
        </w:rPr>
        <w:t>The Holy Way: (5) The Lord’s People Honor Parents</w:t>
      </w:r>
    </w:p>
    <w:p w:rsidR="0000313A" w:rsidRDefault="0000313A" w:rsidP="0000313A">
      <w:pPr>
        <w:ind w:firstLine="720"/>
        <w:rPr>
          <w:b/>
          <w:i/>
          <w:sz w:val="22"/>
          <w:szCs w:val="22"/>
        </w:rPr>
      </w:pPr>
    </w:p>
    <w:p w:rsidR="0000313A" w:rsidRDefault="0000313A" w:rsidP="000E2914">
      <w:pPr>
        <w:rPr>
          <w:sz w:val="22"/>
          <w:szCs w:val="22"/>
        </w:rPr>
      </w:pPr>
      <w:r>
        <w:rPr>
          <w:sz w:val="22"/>
          <w:szCs w:val="22"/>
        </w:rPr>
        <w:t xml:space="preserve">1) </w:t>
      </w:r>
      <w:r>
        <w:rPr>
          <w:sz w:val="22"/>
          <w:szCs w:val="22"/>
        </w:rPr>
        <w:tab/>
        <w:t>Read Genesis 44:11-34.   In what ways does Judah honor his father Jacob?</w:t>
      </w:r>
    </w:p>
    <w:p w:rsidR="0000313A" w:rsidRDefault="0000313A" w:rsidP="002658F1">
      <w:pPr>
        <w:rPr>
          <w:sz w:val="22"/>
          <w:szCs w:val="22"/>
        </w:rPr>
      </w:pPr>
    </w:p>
    <w:p w:rsidR="000E2914" w:rsidRDefault="000E2914" w:rsidP="000E2914">
      <w:pPr>
        <w:ind w:firstLine="720"/>
        <w:rPr>
          <w:sz w:val="22"/>
          <w:szCs w:val="22"/>
        </w:rPr>
      </w:pPr>
      <w:r>
        <w:rPr>
          <w:sz w:val="22"/>
          <w:szCs w:val="22"/>
        </w:rPr>
        <w:t xml:space="preserve">Read Genesis 37:1-4 and Genesis 37:23-36.   What was Judah’s relationship with </w:t>
      </w:r>
      <w:proofErr w:type="gramStart"/>
      <w:r>
        <w:rPr>
          <w:sz w:val="22"/>
          <w:szCs w:val="22"/>
        </w:rPr>
        <w:t>His</w:t>
      </w:r>
      <w:proofErr w:type="gramEnd"/>
    </w:p>
    <w:p w:rsidR="0000313A" w:rsidRDefault="000E2914" w:rsidP="000E2914">
      <w:pPr>
        <w:ind w:left="720" w:firstLine="720"/>
        <w:rPr>
          <w:sz w:val="22"/>
          <w:szCs w:val="22"/>
        </w:rPr>
      </w:pPr>
      <w:r>
        <w:rPr>
          <w:sz w:val="22"/>
          <w:szCs w:val="22"/>
        </w:rPr>
        <w:t xml:space="preserve"> </w:t>
      </w:r>
      <w:proofErr w:type="gramStart"/>
      <w:r>
        <w:rPr>
          <w:sz w:val="22"/>
          <w:szCs w:val="22"/>
        </w:rPr>
        <w:t>father</w:t>
      </w:r>
      <w:proofErr w:type="gramEnd"/>
      <w:r>
        <w:rPr>
          <w:sz w:val="22"/>
          <w:szCs w:val="22"/>
        </w:rPr>
        <w:t xml:space="preserve"> Jacob like before this incident?</w:t>
      </w:r>
    </w:p>
    <w:p w:rsidR="000E2914" w:rsidRDefault="000E2914" w:rsidP="000E2914">
      <w:pPr>
        <w:rPr>
          <w:sz w:val="22"/>
          <w:szCs w:val="22"/>
        </w:rPr>
      </w:pPr>
    </w:p>
    <w:p w:rsidR="000E2914" w:rsidRDefault="000E2914" w:rsidP="000E2914">
      <w:pPr>
        <w:rPr>
          <w:sz w:val="22"/>
          <w:szCs w:val="22"/>
        </w:rPr>
      </w:pPr>
    </w:p>
    <w:p w:rsidR="00144720" w:rsidRDefault="000E2914" w:rsidP="000E2914">
      <w:pPr>
        <w:rPr>
          <w:sz w:val="22"/>
          <w:szCs w:val="22"/>
        </w:rPr>
      </w:pPr>
      <w:r>
        <w:rPr>
          <w:sz w:val="22"/>
          <w:szCs w:val="22"/>
        </w:rPr>
        <w:tab/>
        <w:t xml:space="preserve">Read Genesis 49:8-12. </w:t>
      </w:r>
      <w:r w:rsidR="00144720">
        <w:rPr>
          <w:sz w:val="22"/>
          <w:szCs w:val="22"/>
        </w:rPr>
        <w:t>This passage contains Jacob’s parting blessing of Judah.</w:t>
      </w:r>
    </w:p>
    <w:p w:rsidR="000E2914" w:rsidRDefault="00144720" w:rsidP="00144720">
      <w:pPr>
        <w:ind w:left="720" w:firstLine="720"/>
        <w:rPr>
          <w:sz w:val="22"/>
          <w:szCs w:val="22"/>
        </w:rPr>
      </w:pPr>
      <w:r>
        <w:rPr>
          <w:sz w:val="22"/>
          <w:szCs w:val="22"/>
        </w:rPr>
        <w:t xml:space="preserve">  What has changed</w:t>
      </w:r>
      <w:r w:rsidR="000E2914">
        <w:rPr>
          <w:sz w:val="22"/>
          <w:szCs w:val="22"/>
        </w:rPr>
        <w:t xml:space="preserve"> in their father</w:t>
      </w:r>
      <w:r>
        <w:rPr>
          <w:sz w:val="22"/>
          <w:szCs w:val="22"/>
        </w:rPr>
        <w:t xml:space="preserve"> –son relationship</w:t>
      </w:r>
      <w:r w:rsidR="000E2914">
        <w:rPr>
          <w:sz w:val="22"/>
          <w:szCs w:val="22"/>
        </w:rPr>
        <w:t>?</w:t>
      </w:r>
    </w:p>
    <w:p w:rsidR="000E2914" w:rsidRDefault="000E2914" w:rsidP="000E2914">
      <w:pPr>
        <w:rPr>
          <w:sz w:val="22"/>
          <w:szCs w:val="22"/>
        </w:rPr>
      </w:pPr>
      <w:r>
        <w:rPr>
          <w:sz w:val="22"/>
          <w:szCs w:val="22"/>
        </w:rPr>
        <w:t xml:space="preserve">    </w:t>
      </w:r>
    </w:p>
    <w:p w:rsidR="002658F1" w:rsidRDefault="002658F1" w:rsidP="000E2914">
      <w:pPr>
        <w:rPr>
          <w:sz w:val="22"/>
          <w:szCs w:val="22"/>
        </w:rPr>
      </w:pPr>
    </w:p>
    <w:p w:rsidR="000E2914" w:rsidRDefault="000E2914" w:rsidP="000E2914">
      <w:pPr>
        <w:rPr>
          <w:sz w:val="22"/>
          <w:szCs w:val="22"/>
        </w:rPr>
      </w:pPr>
      <w:r>
        <w:rPr>
          <w:sz w:val="22"/>
          <w:szCs w:val="22"/>
        </w:rPr>
        <w:tab/>
        <w:t>What effect did Jacob’s favoritism of Joseph have on the family?</w:t>
      </w:r>
    </w:p>
    <w:p w:rsidR="000E2914" w:rsidRDefault="000E2914" w:rsidP="000E2914">
      <w:pPr>
        <w:rPr>
          <w:sz w:val="22"/>
          <w:szCs w:val="22"/>
        </w:rPr>
      </w:pPr>
    </w:p>
    <w:p w:rsidR="002658F1" w:rsidRDefault="002658F1" w:rsidP="000E2914">
      <w:pPr>
        <w:rPr>
          <w:sz w:val="22"/>
          <w:szCs w:val="22"/>
        </w:rPr>
      </w:pPr>
    </w:p>
    <w:p w:rsidR="00B135D2" w:rsidRDefault="00B135D2" w:rsidP="000E2914">
      <w:pPr>
        <w:rPr>
          <w:sz w:val="22"/>
          <w:szCs w:val="22"/>
        </w:rPr>
      </w:pPr>
      <w:r>
        <w:rPr>
          <w:sz w:val="22"/>
          <w:szCs w:val="22"/>
        </w:rPr>
        <w:t>2)</w:t>
      </w:r>
      <w:r>
        <w:rPr>
          <w:sz w:val="22"/>
          <w:szCs w:val="22"/>
        </w:rPr>
        <w:tab/>
        <w:t>We honor parents because we love and honor God.   Read David Gill’s observation:</w:t>
      </w:r>
    </w:p>
    <w:p w:rsidR="00B135D2" w:rsidRDefault="00B135D2" w:rsidP="000E2914">
      <w:pPr>
        <w:rPr>
          <w:i/>
          <w:sz w:val="22"/>
          <w:szCs w:val="22"/>
        </w:rPr>
      </w:pPr>
      <w:r>
        <w:rPr>
          <w:sz w:val="22"/>
          <w:szCs w:val="22"/>
        </w:rPr>
        <w:tab/>
      </w:r>
      <w:r>
        <w:rPr>
          <w:sz w:val="22"/>
          <w:szCs w:val="22"/>
        </w:rPr>
        <w:tab/>
      </w:r>
      <w:r>
        <w:rPr>
          <w:i/>
          <w:sz w:val="22"/>
          <w:szCs w:val="22"/>
        </w:rPr>
        <w:t>Parents are God’s primary representatives to us.</w:t>
      </w:r>
    </w:p>
    <w:p w:rsidR="00B135D2" w:rsidRPr="002658F1" w:rsidRDefault="00B135D2" w:rsidP="000E2914">
      <w:pPr>
        <w:rPr>
          <w:i/>
          <w:sz w:val="16"/>
          <w:szCs w:val="16"/>
        </w:rPr>
      </w:pPr>
    </w:p>
    <w:p w:rsidR="00B135D2" w:rsidRDefault="00B135D2" w:rsidP="000E2914">
      <w:pPr>
        <w:rPr>
          <w:sz w:val="22"/>
          <w:szCs w:val="22"/>
        </w:rPr>
      </w:pPr>
      <w:r>
        <w:rPr>
          <w:i/>
          <w:sz w:val="22"/>
          <w:szCs w:val="22"/>
        </w:rPr>
        <w:tab/>
      </w:r>
      <w:r>
        <w:rPr>
          <w:sz w:val="22"/>
          <w:szCs w:val="22"/>
        </w:rPr>
        <w:t>In what ways, did your parents represent God to you?   Have you thanked them for it?</w:t>
      </w:r>
    </w:p>
    <w:p w:rsidR="00B135D2" w:rsidRDefault="00B135D2" w:rsidP="000E2914">
      <w:pPr>
        <w:rPr>
          <w:sz w:val="22"/>
          <w:szCs w:val="22"/>
        </w:rPr>
      </w:pPr>
      <w:r>
        <w:rPr>
          <w:sz w:val="22"/>
          <w:szCs w:val="22"/>
        </w:rPr>
        <w:tab/>
      </w:r>
      <w:r>
        <w:rPr>
          <w:sz w:val="22"/>
          <w:szCs w:val="22"/>
        </w:rPr>
        <w:tab/>
        <w:t>Consider writing a letter to your parents thanking them for showing God to you.</w:t>
      </w:r>
    </w:p>
    <w:p w:rsidR="00B135D2" w:rsidRDefault="00B135D2" w:rsidP="000E2914">
      <w:pPr>
        <w:rPr>
          <w:sz w:val="22"/>
          <w:szCs w:val="22"/>
        </w:rPr>
      </w:pPr>
    </w:p>
    <w:p w:rsidR="00B135D2" w:rsidRDefault="00B135D2" w:rsidP="000E2914">
      <w:pPr>
        <w:rPr>
          <w:sz w:val="22"/>
          <w:szCs w:val="22"/>
        </w:rPr>
      </w:pPr>
    </w:p>
    <w:p w:rsidR="002658F1" w:rsidRPr="00B135D2" w:rsidRDefault="002658F1" w:rsidP="000E2914">
      <w:pPr>
        <w:rPr>
          <w:sz w:val="22"/>
          <w:szCs w:val="22"/>
        </w:rPr>
      </w:pPr>
    </w:p>
    <w:p w:rsidR="000E2914" w:rsidRDefault="00B135D2" w:rsidP="000E2914">
      <w:pPr>
        <w:rPr>
          <w:sz w:val="22"/>
          <w:szCs w:val="22"/>
        </w:rPr>
      </w:pPr>
      <w:r>
        <w:rPr>
          <w:sz w:val="22"/>
          <w:szCs w:val="22"/>
        </w:rPr>
        <w:t>3</w:t>
      </w:r>
      <w:r w:rsidR="000E2914">
        <w:rPr>
          <w:sz w:val="22"/>
          <w:szCs w:val="22"/>
        </w:rPr>
        <w:t>)</w:t>
      </w:r>
      <w:r w:rsidR="000E2914">
        <w:rPr>
          <w:sz w:val="22"/>
          <w:szCs w:val="22"/>
        </w:rPr>
        <w:tab/>
      </w:r>
      <w:r w:rsidR="00523D65">
        <w:rPr>
          <w:sz w:val="22"/>
          <w:szCs w:val="22"/>
        </w:rPr>
        <w:t>The fifth commandment comes with a promise: “That you will live long in the land the</w:t>
      </w:r>
    </w:p>
    <w:p w:rsidR="00523D65" w:rsidRDefault="00523D65" w:rsidP="000E2914">
      <w:pPr>
        <w:rPr>
          <w:sz w:val="22"/>
          <w:szCs w:val="22"/>
        </w:rPr>
      </w:pPr>
      <w:r>
        <w:rPr>
          <w:sz w:val="22"/>
          <w:szCs w:val="22"/>
        </w:rPr>
        <w:tab/>
      </w:r>
      <w:r>
        <w:rPr>
          <w:sz w:val="22"/>
          <w:szCs w:val="22"/>
        </w:rPr>
        <w:tab/>
        <w:t>Lord your God is giving you.”</w:t>
      </w:r>
    </w:p>
    <w:p w:rsidR="00523D65" w:rsidRPr="002658F1" w:rsidRDefault="00523D65" w:rsidP="000E2914">
      <w:pPr>
        <w:rPr>
          <w:sz w:val="16"/>
          <w:szCs w:val="16"/>
        </w:rPr>
      </w:pPr>
    </w:p>
    <w:p w:rsidR="00523D65" w:rsidRDefault="00523D65" w:rsidP="000E2914">
      <w:pPr>
        <w:rPr>
          <w:sz w:val="22"/>
          <w:szCs w:val="22"/>
        </w:rPr>
      </w:pPr>
      <w:r>
        <w:rPr>
          <w:sz w:val="22"/>
          <w:szCs w:val="22"/>
        </w:rPr>
        <w:tab/>
      </w:r>
      <w:proofErr w:type="gramStart"/>
      <w:r>
        <w:rPr>
          <w:sz w:val="22"/>
          <w:szCs w:val="22"/>
        </w:rPr>
        <w:t>Read Dallas Willard’s quote “</w:t>
      </w:r>
      <w:r w:rsidRPr="00875DB8">
        <w:rPr>
          <w:i/>
          <w:sz w:val="22"/>
          <w:szCs w:val="22"/>
        </w:rPr>
        <w:t>The Promise”.</w:t>
      </w:r>
      <w:proofErr w:type="gramEnd"/>
      <w:r>
        <w:rPr>
          <w:sz w:val="22"/>
          <w:szCs w:val="22"/>
        </w:rPr>
        <w:t xml:space="preserve">    Do you agree that to reject our parents </w:t>
      </w:r>
      <w:proofErr w:type="gramStart"/>
      <w:r>
        <w:rPr>
          <w:sz w:val="22"/>
          <w:szCs w:val="22"/>
        </w:rPr>
        <w:t>is</w:t>
      </w:r>
      <w:proofErr w:type="gramEnd"/>
    </w:p>
    <w:p w:rsidR="00523D65" w:rsidRPr="00523D65" w:rsidRDefault="00523D65" w:rsidP="00523D65">
      <w:pPr>
        <w:ind w:left="720" w:firstLine="720"/>
        <w:rPr>
          <w:b/>
          <w:sz w:val="22"/>
          <w:szCs w:val="22"/>
        </w:rPr>
      </w:pPr>
      <w:r>
        <w:rPr>
          <w:sz w:val="22"/>
          <w:szCs w:val="22"/>
        </w:rPr>
        <w:t xml:space="preserve"> </w:t>
      </w:r>
      <w:proofErr w:type="gramStart"/>
      <w:r>
        <w:rPr>
          <w:sz w:val="22"/>
          <w:szCs w:val="22"/>
        </w:rPr>
        <w:t>to</w:t>
      </w:r>
      <w:proofErr w:type="gramEnd"/>
      <w:r>
        <w:rPr>
          <w:sz w:val="22"/>
          <w:szCs w:val="22"/>
        </w:rPr>
        <w:t xml:space="preserve"> reject God?    Explain.</w:t>
      </w:r>
    </w:p>
    <w:p w:rsidR="00144720" w:rsidRDefault="00144720" w:rsidP="00144720">
      <w:pPr>
        <w:rPr>
          <w:sz w:val="22"/>
          <w:szCs w:val="22"/>
        </w:rPr>
      </w:pPr>
    </w:p>
    <w:p w:rsidR="00144720" w:rsidRDefault="00144720" w:rsidP="00144720">
      <w:pPr>
        <w:rPr>
          <w:sz w:val="22"/>
          <w:szCs w:val="22"/>
        </w:rPr>
      </w:pPr>
    </w:p>
    <w:p w:rsidR="002658F1" w:rsidRDefault="002658F1" w:rsidP="00144720">
      <w:pPr>
        <w:rPr>
          <w:sz w:val="22"/>
          <w:szCs w:val="22"/>
        </w:rPr>
      </w:pPr>
    </w:p>
    <w:p w:rsidR="00875DB8" w:rsidRDefault="00875DB8" w:rsidP="00144720">
      <w:pPr>
        <w:rPr>
          <w:sz w:val="22"/>
          <w:szCs w:val="22"/>
        </w:rPr>
      </w:pPr>
      <w:r>
        <w:rPr>
          <w:sz w:val="22"/>
          <w:szCs w:val="22"/>
        </w:rPr>
        <w:t>4)</w:t>
      </w:r>
      <w:r>
        <w:rPr>
          <w:sz w:val="22"/>
          <w:szCs w:val="22"/>
        </w:rPr>
        <w:tab/>
      </w:r>
      <w:r w:rsidR="002658F1">
        <w:rPr>
          <w:sz w:val="22"/>
          <w:szCs w:val="22"/>
        </w:rPr>
        <w:t xml:space="preserve">Read Dallas Willard’s quote: </w:t>
      </w:r>
      <w:r w:rsidRPr="002658F1">
        <w:rPr>
          <w:i/>
          <w:sz w:val="22"/>
          <w:szCs w:val="22"/>
        </w:rPr>
        <w:t>Training Christ followers to ho</w:t>
      </w:r>
      <w:r w:rsidR="002658F1" w:rsidRPr="002658F1">
        <w:rPr>
          <w:i/>
          <w:sz w:val="22"/>
          <w:szCs w:val="22"/>
        </w:rPr>
        <w:t>nor parents.</w:t>
      </w:r>
      <w:r w:rsidR="002658F1">
        <w:rPr>
          <w:sz w:val="22"/>
          <w:szCs w:val="22"/>
        </w:rPr>
        <w:t xml:space="preserve">  </w:t>
      </w:r>
    </w:p>
    <w:p w:rsidR="002658F1" w:rsidRDefault="002658F1" w:rsidP="00144720">
      <w:pPr>
        <w:rPr>
          <w:sz w:val="22"/>
          <w:szCs w:val="22"/>
        </w:rPr>
      </w:pPr>
      <w:r>
        <w:rPr>
          <w:sz w:val="22"/>
          <w:szCs w:val="22"/>
        </w:rPr>
        <w:tab/>
      </w:r>
      <w:r>
        <w:rPr>
          <w:sz w:val="22"/>
          <w:szCs w:val="22"/>
        </w:rPr>
        <w:tab/>
        <w:t xml:space="preserve">Are there damaging patterns of interaction with your parents that you need </w:t>
      </w:r>
      <w:proofErr w:type="gramStart"/>
      <w:r>
        <w:rPr>
          <w:sz w:val="22"/>
          <w:szCs w:val="22"/>
        </w:rPr>
        <w:t>to</w:t>
      </w:r>
      <w:proofErr w:type="gramEnd"/>
      <w:r>
        <w:rPr>
          <w:sz w:val="22"/>
          <w:szCs w:val="22"/>
        </w:rPr>
        <w:t xml:space="preserve"> </w:t>
      </w:r>
    </w:p>
    <w:p w:rsidR="002658F1" w:rsidRDefault="002658F1" w:rsidP="00144720">
      <w:pPr>
        <w:rPr>
          <w:sz w:val="22"/>
          <w:szCs w:val="22"/>
        </w:rPr>
      </w:pPr>
      <w:r>
        <w:rPr>
          <w:sz w:val="22"/>
          <w:szCs w:val="22"/>
        </w:rPr>
        <w:tab/>
      </w:r>
      <w:r>
        <w:rPr>
          <w:sz w:val="22"/>
          <w:szCs w:val="22"/>
        </w:rPr>
        <w:tab/>
      </w:r>
      <w:r>
        <w:rPr>
          <w:sz w:val="22"/>
          <w:szCs w:val="22"/>
        </w:rPr>
        <w:tab/>
        <w:t xml:space="preserve">Identify?  What are they?   What could you do differently?  </w:t>
      </w:r>
    </w:p>
    <w:p w:rsidR="005E04E2" w:rsidRDefault="00B135D2" w:rsidP="00144720">
      <w:pPr>
        <w:rPr>
          <w:sz w:val="22"/>
          <w:szCs w:val="22"/>
        </w:rPr>
      </w:pPr>
      <w:r>
        <w:rPr>
          <w:sz w:val="22"/>
          <w:szCs w:val="22"/>
        </w:rPr>
        <w:t xml:space="preserve"> </w:t>
      </w:r>
    </w:p>
    <w:p w:rsidR="002658F1" w:rsidRDefault="002658F1" w:rsidP="00144720">
      <w:pPr>
        <w:rPr>
          <w:sz w:val="22"/>
          <w:szCs w:val="22"/>
        </w:rPr>
      </w:pPr>
    </w:p>
    <w:p w:rsidR="002658F1" w:rsidRDefault="002658F1" w:rsidP="00144720">
      <w:pPr>
        <w:rPr>
          <w:sz w:val="22"/>
          <w:szCs w:val="22"/>
        </w:rPr>
      </w:pPr>
    </w:p>
    <w:p w:rsidR="00773B8E" w:rsidRDefault="002658F1" w:rsidP="00773B8E">
      <w:pPr>
        <w:rPr>
          <w:sz w:val="22"/>
          <w:szCs w:val="22"/>
        </w:rPr>
      </w:pPr>
      <w:r>
        <w:rPr>
          <w:sz w:val="22"/>
          <w:szCs w:val="22"/>
        </w:rPr>
        <w:t>5</w:t>
      </w:r>
      <w:r w:rsidR="00144720">
        <w:rPr>
          <w:sz w:val="22"/>
          <w:szCs w:val="22"/>
        </w:rPr>
        <w:t>)</w:t>
      </w:r>
      <w:r w:rsidR="00144720">
        <w:rPr>
          <w:sz w:val="22"/>
          <w:szCs w:val="22"/>
        </w:rPr>
        <w:tab/>
      </w:r>
      <w:r w:rsidR="00773B8E">
        <w:rPr>
          <w:sz w:val="22"/>
          <w:szCs w:val="22"/>
        </w:rPr>
        <w:t>Christian teachers point out that the way we honor our parents’ changes at different</w:t>
      </w:r>
    </w:p>
    <w:p w:rsidR="00144720" w:rsidRDefault="00773B8E" w:rsidP="00773B8E">
      <w:pPr>
        <w:ind w:left="720" w:firstLine="720"/>
        <w:rPr>
          <w:sz w:val="22"/>
          <w:szCs w:val="22"/>
        </w:rPr>
      </w:pPr>
      <w:r>
        <w:rPr>
          <w:sz w:val="22"/>
          <w:szCs w:val="22"/>
        </w:rPr>
        <w:t xml:space="preserve"> </w:t>
      </w:r>
      <w:proofErr w:type="gramStart"/>
      <w:r>
        <w:rPr>
          <w:sz w:val="22"/>
          <w:szCs w:val="22"/>
        </w:rPr>
        <w:t>stages</w:t>
      </w:r>
      <w:proofErr w:type="gramEnd"/>
      <w:r>
        <w:rPr>
          <w:sz w:val="22"/>
          <w:szCs w:val="22"/>
        </w:rPr>
        <w:t xml:space="preserve"> in our life journey.</w:t>
      </w:r>
    </w:p>
    <w:p w:rsidR="00773B8E" w:rsidRPr="002658F1" w:rsidRDefault="00773B8E" w:rsidP="00773B8E">
      <w:pPr>
        <w:rPr>
          <w:sz w:val="16"/>
          <w:szCs w:val="16"/>
        </w:rPr>
      </w:pPr>
    </w:p>
    <w:p w:rsidR="00773B8E" w:rsidRDefault="00773B8E" w:rsidP="00773B8E">
      <w:pPr>
        <w:rPr>
          <w:sz w:val="22"/>
          <w:szCs w:val="22"/>
        </w:rPr>
      </w:pPr>
      <w:r>
        <w:rPr>
          <w:sz w:val="22"/>
          <w:szCs w:val="22"/>
        </w:rPr>
        <w:tab/>
        <w:t>How is honoring parents different for children in different age groups? (</w:t>
      </w:r>
      <w:proofErr w:type="gramStart"/>
      <w:r>
        <w:rPr>
          <w:sz w:val="22"/>
          <w:szCs w:val="22"/>
        </w:rPr>
        <w:t>for</w:t>
      </w:r>
      <w:proofErr w:type="gramEnd"/>
      <w:r>
        <w:rPr>
          <w:sz w:val="22"/>
          <w:szCs w:val="22"/>
        </w:rPr>
        <w:t xml:space="preserve"> example,</w:t>
      </w:r>
    </w:p>
    <w:p w:rsidR="00773B8E" w:rsidRDefault="00773B8E" w:rsidP="00773B8E">
      <w:pPr>
        <w:rPr>
          <w:sz w:val="22"/>
          <w:szCs w:val="22"/>
        </w:rPr>
      </w:pPr>
      <w:r>
        <w:rPr>
          <w:sz w:val="22"/>
          <w:szCs w:val="22"/>
        </w:rPr>
        <w:tab/>
      </w:r>
      <w:r>
        <w:rPr>
          <w:sz w:val="22"/>
          <w:szCs w:val="22"/>
        </w:rPr>
        <w:tab/>
        <w:t>Elementary children, teenagers, 20-somethings, middle-aged adults)</w:t>
      </w:r>
    </w:p>
    <w:p w:rsidR="00773B8E" w:rsidRDefault="00773B8E" w:rsidP="00773B8E">
      <w:pPr>
        <w:rPr>
          <w:sz w:val="22"/>
          <w:szCs w:val="22"/>
        </w:rPr>
      </w:pPr>
    </w:p>
    <w:p w:rsidR="00773B8E" w:rsidRDefault="00773B8E" w:rsidP="00773B8E">
      <w:pPr>
        <w:rPr>
          <w:sz w:val="22"/>
          <w:szCs w:val="22"/>
        </w:rPr>
      </w:pPr>
    </w:p>
    <w:p w:rsidR="002658F1" w:rsidRDefault="002658F1" w:rsidP="00773B8E">
      <w:pPr>
        <w:rPr>
          <w:sz w:val="22"/>
          <w:szCs w:val="22"/>
        </w:rPr>
      </w:pPr>
    </w:p>
    <w:p w:rsidR="002658F1" w:rsidRDefault="002658F1" w:rsidP="00773B8E">
      <w:pPr>
        <w:rPr>
          <w:sz w:val="22"/>
          <w:szCs w:val="22"/>
        </w:rPr>
      </w:pPr>
    </w:p>
    <w:p w:rsidR="00C01E76" w:rsidRDefault="002658F1" w:rsidP="00773B8E">
      <w:pPr>
        <w:rPr>
          <w:sz w:val="22"/>
          <w:szCs w:val="22"/>
        </w:rPr>
      </w:pPr>
      <w:r>
        <w:rPr>
          <w:sz w:val="22"/>
          <w:szCs w:val="22"/>
        </w:rPr>
        <w:t>6</w:t>
      </w:r>
      <w:r w:rsidR="00773B8E">
        <w:rPr>
          <w:sz w:val="22"/>
          <w:szCs w:val="22"/>
        </w:rPr>
        <w:t>)</w:t>
      </w:r>
      <w:r w:rsidR="00773B8E">
        <w:rPr>
          <w:sz w:val="22"/>
          <w:szCs w:val="22"/>
        </w:rPr>
        <w:tab/>
        <w:t>Hard cases.   Do I honor abusive parents?   Evaluate David Gill’s comments</w:t>
      </w:r>
      <w:r w:rsidR="00C01E76">
        <w:rPr>
          <w:sz w:val="22"/>
          <w:szCs w:val="22"/>
        </w:rPr>
        <w:t xml:space="preserve"> (quote</w:t>
      </w:r>
    </w:p>
    <w:p w:rsidR="00C01E76" w:rsidRDefault="00C01E76" w:rsidP="00C01E76">
      <w:pPr>
        <w:ind w:left="720" w:firstLine="720"/>
        <w:rPr>
          <w:sz w:val="22"/>
          <w:szCs w:val="22"/>
        </w:rPr>
      </w:pPr>
      <w:r>
        <w:rPr>
          <w:sz w:val="22"/>
          <w:szCs w:val="22"/>
        </w:rPr>
        <w:t xml:space="preserve"> </w:t>
      </w:r>
      <w:proofErr w:type="gramStart"/>
      <w:r>
        <w:rPr>
          <w:sz w:val="22"/>
          <w:szCs w:val="22"/>
        </w:rPr>
        <w:t>sheet</w:t>
      </w:r>
      <w:proofErr w:type="gramEnd"/>
      <w:r>
        <w:rPr>
          <w:sz w:val="22"/>
          <w:szCs w:val="22"/>
        </w:rPr>
        <w:t xml:space="preserve">): </w:t>
      </w:r>
      <w:r w:rsidRPr="00C01E76">
        <w:rPr>
          <w:i/>
          <w:sz w:val="22"/>
          <w:szCs w:val="22"/>
        </w:rPr>
        <w:t xml:space="preserve">“Do I </w:t>
      </w:r>
      <w:r>
        <w:rPr>
          <w:i/>
          <w:sz w:val="22"/>
          <w:szCs w:val="22"/>
        </w:rPr>
        <w:t>h</w:t>
      </w:r>
      <w:r w:rsidRPr="00C01E76">
        <w:rPr>
          <w:i/>
          <w:sz w:val="22"/>
          <w:szCs w:val="22"/>
        </w:rPr>
        <w:t>onor abusive parents</w:t>
      </w:r>
      <w:r>
        <w:rPr>
          <w:sz w:val="22"/>
          <w:szCs w:val="22"/>
        </w:rPr>
        <w:t xml:space="preserve">?  </w:t>
      </w:r>
    </w:p>
    <w:p w:rsidR="002658F1" w:rsidRDefault="002658F1" w:rsidP="002658F1">
      <w:pPr>
        <w:jc w:val="center"/>
        <w:rPr>
          <w:i/>
          <w:sz w:val="22"/>
          <w:szCs w:val="22"/>
        </w:rPr>
      </w:pPr>
      <w:r>
        <w:rPr>
          <w:i/>
          <w:sz w:val="22"/>
          <w:szCs w:val="22"/>
        </w:rPr>
        <w:lastRenderedPageBreak/>
        <w:t>Quote Sheet</w:t>
      </w:r>
    </w:p>
    <w:p w:rsidR="002658F1" w:rsidRDefault="002658F1" w:rsidP="002658F1">
      <w:pPr>
        <w:rPr>
          <w:i/>
          <w:sz w:val="22"/>
          <w:szCs w:val="22"/>
        </w:rPr>
      </w:pPr>
      <w:r>
        <w:rPr>
          <w:i/>
          <w:sz w:val="22"/>
          <w:szCs w:val="22"/>
        </w:rPr>
        <w:t>Parents are God’s Primary Representatives to us</w:t>
      </w:r>
    </w:p>
    <w:p w:rsidR="002658F1" w:rsidRDefault="002658F1" w:rsidP="002658F1">
      <w:pPr>
        <w:rPr>
          <w:sz w:val="22"/>
          <w:szCs w:val="22"/>
        </w:rPr>
      </w:pPr>
      <w:r>
        <w:rPr>
          <w:i/>
          <w:sz w:val="22"/>
          <w:szCs w:val="22"/>
        </w:rPr>
        <w:tab/>
      </w:r>
      <w:r>
        <w:rPr>
          <w:sz w:val="22"/>
          <w:szCs w:val="22"/>
        </w:rPr>
        <w:t xml:space="preserve">The basic grounding of the fifth commandment is in the fact that parents are </w:t>
      </w:r>
      <w:r>
        <w:rPr>
          <w:i/>
          <w:sz w:val="22"/>
          <w:szCs w:val="22"/>
        </w:rPr>
        <w:t xml:space="preserve">God’s primary agents and representatives to us.   </w:t>
      </w:r>
      <w:r>
        <w:rPr>
          <w:sz w:val="22"/>
          <w:szCs w:val="22"/>
        </w:rPr>
        <w:t xml:space="preserve">We honor them because we love God….just as God accepts us in the name of Jesus our advocate, so we accept our parents in the name of God.   This is a command about agency and representation… Parents are God’s agents to give us physical life…they are also God’s agents in bringing us spiritual life and truth…  If (people) think of God as a kindly, wise, forgiving being, it is usually because their parents told them about God and were themselves kindly, wise and forgiving.   </w:t>
      </w:r>
    </w:p>
    <w:p w:rsidR="002658F1" w:rsidRDefault="002658F1" w:rsidP="002658F1">
      <w:pPr>
        <w:rPr>
          <w:b/>
          <w:i/>
          <w:sz w:val="22"/>
          <w:szCs w:val="22"/>
        </w:rPr>
      </w:pPr>
      <w:r>
        <w:rPr>
          <w:sz w:val="22"/>
          <w:szCs w:val="22"/>
        </w:rPr>
        <w:t xml:space="preserve">--David Gill, </w:t>
      </w:r>
      <w:r>
        <w:rPr>
          <w:b/>
          <w:i/>
          <w:sz w:val="22"/>
          <w:szCs w:val="22"/>
        </w:rPr>
        <w:t xml:space="preserve">Doing Right, </w:t>
      </w:r>
      <w:r w:rsidRPr="002662F3">
        <w:rPr>
          <w:i/>
          <w:sz w:val="22"/>
          <w:szCs w:val="22"/>
        </w:rPr>
        <w:t>167, 168, 169</w:t>
      </w:r>
    </w:p>
    <w:p w:rsidR="002658F1" w:rsidRPr="00455E4F" w:rsidRDefault="002658F1" w:rsidP="002658F1">
      <w:pPr>
        <w:rPr>
          <w:sz w:val="16"/>
          <w:szCs w:val="16"/>
        </w:rPr>
      </w:pPr>
    </w:p>
    <w:p w:rsidR="002658F1" w:rsidRDefault="002658F1" w:rsidP="002658F1">
      <w:pPr>
        <w:rPr>
          <w:i/>
          <w:sz w:val="22"/>
          <w:szCs w:val="22"/>
        </w:rPr>
      </w:pPr>
      <w:r>
        <w:rPr>
          <w:i/>
          <w:sz w:val="22"/>
          <w:szCs w:val="22"/>
        </w:rPr>
        <w:t>Promise:  “That you may enjoy a long life…”</w:t>
      </w:r>
    </w:p>
    <w:p w:rsidR="002658F1" w:rsidRDefault="002658F1" w:rsidP="002658F1">
      <w:pPr>
        <w:rPr>
          <w:sz w:val="22"/>
          <w:szCs w:val="22"/>
        </w:rPr>
      </w:pPr>
      <w:r>
        <w:rPr>
          <w:sz w:val="22"/>
          <w:szCs w:val="22"/>
        </w:rPr>
        <w:t>The promise is rooted in the realities of the human soul.   A long and healthy existence requires that we be grateful to God for who we are, and we cannot be thankful for who we are without being thankful for our parents, through whom our life came.   They are a part of our identity, and to reject and be angry with them is to reject and be angry with ourselves.   To reject ourselves leads to sickness, dissolution, and death, spiritual and physical.   We cannot reject ourselves and love God.</w:t>
      </w:r>
    </w:p>
    <w:p w:rsidR="002658F1" w:rsidRDefault="002658F1" w:rsidP="002658F1">
      <w:pPr>
        <w:rPr>
          <w:sz w:val="22"/>
          <w:szCs w:val="22"/>
        </w:rPr>
      </w:pPr>
      <w:r>
        <w:rPr>
          <w:sz w:val="22"/>
          <w:szCs w:val="22"/>
        </w:rPr>
        <w:t xml:space="preserve">--Dallas Willard, </w:t>
      </w:r>
      <w:r>
        <w:rPr>
          <w:b/>
          <w:i/>
          <w:sz w:val="22"/>
          <w:szCs w:val="22"/>
        </w:rPr>
        <w:t>The Divine Conspiracy</w:t>
      </w:r>
      <w:proofErr w:type="gramStart"/>
      <w:r>
        <w:rPr>
          <w:b/>
          <w:i/>
          <w:sz w:val="22"/>
          <w:szCs w:val="22"/>
        </w:rPr>
        <w:t xml:space="preserve">, </w:t>
      </w:r>
      <w:r>
        <w:rPr>
          <w:sz w:val="22"/>
          <w:szCs w:val="22"/>
        </w:rPr>
        <w:t xml:space="preserve"> 339</w:t>
      </w:r>
      <w:proofErr w:type="gramEnd"/>
    </w:p>
    <w:p w:rsidR="002658F1" w:rsidRPr="00455E4F" w:rsidRDefault="002658F1" w:rsidP="002658F1">
      <w:pPr>
        <w:rPr>
          <w:sz w:val="16"/>
          <w:szCs w:val="16"/>
        </w:rPr>
      </w:pPr>
    </w:p>
    <w:p w:rsidR="002658F1" w:rsidRDefault="002658F1" w:rsidP="002658F1">
      <w:pPr>
        <w:rPr>
          <w:i/>
          <w:sz w:val="22"/>
          <w:szCs w:val="22"/>
        </w:rPr>
      </w:pPr>
      <w:r>
        <w:rPr>
          <w:i/>
          <w:sz w:val="22"/>
          <w:szCs w:val="22"/>
        </w:rPr>
        <w:t>Training Christ Followers to Honor Parents</w:t>
      </w:r>
    </w:p>
    <w:p w:rsidR="002658F1" w:rsidRDefault="002658F1" w:rsidP="002658F1">
      <w:pPr>
        <w:rPr>
          <w:sz w:val="22"/>
          <w:szCs w:val="22"/>
        </w:rPr>
      </w:pPr>
      <w:r>
        <w:rPr>
          <w:i/>
          <w:sz w:val="22"/>
          <w:szCs w:val="22"/>
        </w:rPr>
        <w:tab/>
      </w:r>
      <w:r>
        <w:rPr>
          <w:sz w:val="22"/>
          <w:szCs w:val="22"/>
        </w:rPr>
        <w:t>In training disciples to “hear and do” the words of their master, a major point will often be to help them honor their parents.   This is not something that can be bypassed…First the individual disciples must be honest about who and what their parents really are and how they truly feel about them.   Then they must confess the wrongs of attitude and act they have done their parents and ask for forgiveness.   Then they must accept their parents for who and what they are, have mercy on them, and forgive them….the child must take care not to get caught in old damaging patterns of interaction with the parent: for example, trying to make the parent understand, or trying to have the “last word,” or proving he or she was right.   Such matters must be simply surrendered to God for him to work out as he will.</w:t>
      </w:r>
    </w:p>
    <w:p w:rsidR="002658F1" w:rsidRDefault="002658F1" w:rsidP="002658F1">
      <w:pPr>
        <w:rPr>
          <w:sz w:val="22"/>
          <w:szCs w:val="22"/>
        </w:rPr>
      </w:pPr>
      <w:r>
        <w:rPr>
          <w:sz w:val="22"/>
          <w:szCs w:val="22"/>
        </w:rPr>
        <w:t xml:space="preserve">--Dallas Willard, </w:t>
      </w:r>
      <w:proofErr w:type="gramStart"/>
      <w:r>
        <w:rPr>
          <w:b/>
          <w:i/>
          <w:sz w:val="22"/>
          <w:szCs w:val="22"/>
        </w:rPr>
        <w:t>The</w:t>
      </w:r>
      <w:proofErr w:type="gramEnd"/>
      <w:r>
        <w:rPr>
          <w:b/>
          <w:i/>
          <w:sz w:val="22"/>
          <w:szCs w:val="22"/>
        </w:rPr>
        <w:t xml:space="preserve"> Divine Conspiracy, </w:t>
      </w:r>
      <w:r>
        <w:rPr>
          <w:sz w:val="22"/>
          <w:szCs w:val="22"/>
        </w:rPr>
        <w:t>339</w:t>
      </w:r>
    </w:p>
    <w:p w:rsidR="002658F1" w:rsidRPr="00455E4F" w:rsidRDefault="002658F1" w:rsidP="002658F1">
      <w:pPr>
        <w:rPr>
          <w:sz w:val="16"/>
          <w:szCs w:val="16"/>
        </w:rPr>
      </w:pPr>
    </w:p>
    <w:p w:rsidR="002658F1" w:rsidRDefault="002658F1" w:rsidP="002658F1">
      <w:pPr>
        <w:rPr>
          <w:i/>
          <w:sz w:val="22"/>
          <w:szCs w:val="22"/>
        </w:rPr>
      </w:pPr>
      <w:r>
        <w:rPr>
          <w:i/>
          <w:sz w:val="22"/>
          <w:szCs w:val="22"/>
        </w:rPr>
        <w:t>Do I honor abusive parents?</w:t>
      </w:r>
    </w:p>
    <w:p w:rsidR="002658F1" w:rsidRDefault="002658F1" w:rsidP="002658F1">
      <w:pPr>
        <w:ind w:firstLine="720"/>
        <w:rPr>
          <w:sz w:val="22"/>
          <w:szCs w:val="22"/>
        </w:rPr>
      </w:pPr>
      <w:r>
        <w:rPr>
          <w:sz w:val="22"/>
          <w:szCs w:val="22"/>
        </w:rPr>
        <w:t xml:space="preserve">What do we do about the embarrassing parent?   </w:t>
      </w:r>
      <w:proofErr w:type="gramStart"/>
      <w:r>
        <w:rPr>
          <w:sz w:val="22"/>
          <w:szCs w:val="22"/>
        </w:rPr>
        <w:t>The mentally ill parent?</w:t>
      </w:r>
      <w:proofErr w:type="gramEnd"/>
      <w:r>
        <w:rPr>
          <w:sz w:val="22"/>
          <w:szCs w:val="22"/>
        </w:rPr>
        <w:t xml:space="preserve">   </w:t>
      </w:r>
      <w:proofErr w:type="gramStart"/>
      <w:r>
        <w:rPr>
          <w:sz w:val="22"/>
          <w:szCs w:val="22"/>
        </w:rPr>
        <w:t>The addicted or alcoholic parent?</w:t>
      </w:r>
      <w:proofErr w:type="gramEnd"/>
      <w:r>
        <w:rPr>
          <w:sz w:val="22"/>
          <w:szCs w:val="22"/>
        </w:rPr>
        <w:t xml:space="preserve">   </w:t>
      </w:r>
      <w:proofErr w:type="gramStart"/>
      <w:r>
        <w:rPr>
          <w:sz w:val="22"/>
          <w:szCs w:val="22"/>
        </w:rPr>
        <w:t>The thieving parent?</w:t>
      </w:r>
      <w:proofErr w:type="gramEnd"/>
      <w:r>
        <w:rPr>
          <w:sz w:val="22"/>
          <w:szCs w:val="22"/>
        </w:rPr>
        <w:t xml:space="preserve">   </w:t>
      </w:r>
      <w:proofErr w:type="gramStart"/>
      <w:r>
        <w:rPr>
          <w:sz w:val="22"/>
          <w:szCs w:val="22"/>
        </w:rPr>
        <w:t>The crude and rude parent?</w:t>
      </w:r>
      <w:proofErr w:type="gramEnd"/>
      <w:r>
        <w:rPr>
          <w:sz w:val="22"/>
          <w:szCs w:val="22"/>
        </w:rPr>
        <w:t xml:space="preserve">   Worst of all, what do we do about the parent who beat me or sexually abused me?</w:t>
      </w:r>
    </w:p>
    <w:p w:rsidR="002658F1" w:rsidRDefault="002658F1" w:rsidP="002658F1">
      <w:pPr>
        <w:rPr>
          <w:sz w:val="22"/>
          <w:szCs w:val="22"/>
        </w:rPr>
      </w:pPr>
      <w:r>
        <w:rPr>
          <w:sz w:val="22"/>
          <w:szCs w:val="22"/>
        </w:rPr>
        <w:tab/>
        <w:t>We could say that even our enemies---including a parent who has become an enemy---deserve some minimal respect, if not honor, as humans made in God’s image, however degraded and repulsive they may have become…maybe we can do something to establish a minimal but honorable relationship.    We can try to recognize the parent’s uniqueness before God, to destroy our images and stereotypes of him or her, to call out his or her name with respect, to ask for some time to develop a healthy (though careful) relationship and to begin to express some honor and care.</w:t>
      </w:r>
    </w:p>
    <w:p w:rsidR="002658F1" w:rsidRPr="003E6C8C" w:rsidRDefault="002658F1" w:rsidP="002658F1">
      <w:pPr>
        <w:rPr>
          <w:sz w:val="22"/>
          <w:szCs w:val="22"/>
        </w:rPr>
      </w:pPr>
      <w:r>
        <w:rPr>
          <w:sz w:val="22"/>
          <w:szCs w:val="22"/>
        </w:rPr>
        <w:tab/>
        <w:t xml:space="preserve">I am not recommending that those with a dangerous or abusive parent </w:t>
      </w:r>
      <w:r w:rsidRPr="00455E4F">
        <w:rPr>
          <w:i/>
          <w:sz w:val="22"/>
          <w:szCs w:val="22"/>
        </w:rPr>
        <w:t xml:space="preserve">approach </w:t>
      </w:r>
      <w:r>
        <w:rPr>
          <w:sz w:val="22"/>
          <w:szCs w:val="22"/>
        </w:rPr>
        <w:t xml:space="preserve">that person.   It may be that the best thing---the thing that honors that parent as a responsible person---would be to blow the whistle and get the parent some help.   Such an action honors his or her reality far more than our papering over or denying evil deeds.   In all such cases, it is crucial that we proceed in the company of wise and supportive friends.  </w:t>
      </w:r>
    </w:p>
    <w:p w:rsidR="002658F1" w:rsidRPr="003134AC" w:rsidRDefault="002658F1" w:rsidP="002658F1">
      <w:pPr>
        <w:rPr>
          <w:sz w:val="22"/>
          <w:szCs w:val="22"/>
        </w:rPr>
      </w:pPr>
      <w:r>
        <w:rPr>
          <w:sz w:val="22"/>
          <w:szCs w:val="22"/>
        </w:rPr>
        <w:t xml:space="preserve">--David Gill, </w:t>
      </w:r>
      <w:r>
        <w:rPr>
          <w:b/>
          <w:i/>
          <w:sz w:val="22"/>
          <w:szCs w:val="22"/>
        </w:rPr>
        <w:t xml:space="preserve">Doing Right, </w:t>
      </w:r>
      <w:r>
        <w:rPr>
          <w:sz w:val="22"/>
          <w:szCs w:val="22"/>
        </w:rPr>
        <w:t>173</w:t>
      </w:r>
      <w:r>
        <w:rPr>
          <w:i/>
          <w:sz w:val="22"/>
          <w:szCs w:val="22"/>
        </w:rPr>
        <w:tab/>
      </w:r>
    </w:p>
    <w:p w:rsidR="002658F1" w:rsidRDefault="002658F1" w:rsidP="00B135D2">
      <w:pPr>
        <w:rPr>
          <w:i/>
          <w:sz w:val="22"/>
          <w:szCs w:val="22"/>
        </w:rPr>
      </w:pPr>
    </w:p>
    <w:p w:rsidR="00B135D2" w:rsidRDefault="00B135D2" w:rsidP="00B135D2">
      <w:pPr>
        <w:rPr>
          <w:i/>
          <w:sz w:val="22"/>
          <w:szCs w:val="22"/>
        </w:rPr>
      </w:pPr>
    </w:p>
    <w:p w:rsidR="00B135D2" w:rsidRPr="00C01E76" w:rsidRDefault="00B135D2" w:rsidP="00B135D2">
      <w:pPr>
        <w:rPr>
          <w:i/>
          <w:sz w:val="22"/>
          <w:szCs w:val="22"/>
        </w:rPr>
      </w:pPr>
    </w:p>
    <w:sectPr w:rsidR="00B135D2" w:rsidRPr="00C01E76" w:rsidSect="003F7C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0313A"/>
    <w:rsid w:val="0000313A"/>
    <w:rsid w:val="00062C5E"/>
    <w:rsid w:val="000E2914"/>
    <w:rsid w:val="00121696"/>
    <w:rsid w:val="00144720"/>
    <w:rsid w:val="002658F1"/>
    <w:rsid w:val="002E1F7B"/>
    <w:rsid w:val="00327810"/>
    <w:rsid w:val="00393C53"/>
    <w:rsid w:val="003A01C4"/>
    <w:rsid w:val="003F7C24"/>
    <w:rsid w:val="004775C0"/>
    <w:rsid w:val="00523D65"/>
    <w:rsid w:val="005609C4"/>
    <w:rsid w:val="005E04E2"/>
    <w:rsid w:val="00773B8E"/>
    <w:rsid w:val="00875DB8"/>
    <w:rsid w:val="00B135D2"/>
    <w:rsid w:val="00B66DDC"/>
    <w:rsid w:val="00C01E76"/>
    <w:rsid w:val="00D97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3A"/>
    <w:pPr>
      <w:spacing w:after="0" w:line="240" w:lineRule="auto"/>
    </w:pPr>
    <w:rPr>
      <w:sz w:val="24"/>
      <w:szCs w:val="24"/>
    </w:rPr>
  </w:style>
  <w:style w:type="paragraph" w:styleId="Heading1">
    <w:name w:val="heading 1"/>
    <w:basedOn w:val="Normal"/>
    <w:next w:val="Normal"/>
    <w:link w:val="Heading1Char"/>
    <w:uiPriority w:val="9"/>
    <w:qFormat/>
    <w:rsid w:val="001216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16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16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16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16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16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1696"/>
    <w:pPr>
      <w:spacing w:before="240" w:after="60"/>
      <w:outlineLvl w:val="6"/>
    </w:pPr>
  </w:style>
  <w:style w:type="paragraph" w:styleId="Heading8">
    <w:name w:val="heading 8"/>
    <w:basedOn w:val="Normal"/>
    <w:next w:val="Normal"/>
    <w:link w:val="Heading8Char"/>
    <w:uiPriority w:val="9"/>
    <w:semiHidden/>
    <w:unhideWhenUsed/>
    <w:qFormat/>
    <w:rsid w:val="00121696"/>
    <w:pPr>
      <w:spacing w:before="240" w:after="60"/>
      <w:outlineLvl w:val="7"/>
    </w:pPr>
    <w:rPr>
      <w:i/>
      <w:iCs/>
    </w:rPr>
  </w:style>
  <w:style w:type="paragraph" w:styleId="Heading9">
    <w:name w:val="heading 9"/>
    <w:basedOn w:val="Normal"/>
    <w:next w:val="Normal"/>
    <w:link w:val="Heading9Char"/>
    <w:uiPriority w:val="9"/>
    <w:semiHidden/>
    <w:unhideWhenUsed/>
    <w:qFormat/>
    <w:rsid w:val="001216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6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16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16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1696"/>
    <w:rPr>
      <w:b/>
      <w:bCs/>
      <w:sz w:val="28"/>
      <w:szCs w:val="28"/>
    </w:rPr>
  </w:style>
  <w:style w:type="character" w:customStyle="1" w:styleId="Heading5Char">
    <w:name w:val="Heading 5 Char"/>
    <w:basedOn w:val="DefaultParagraphFont"/>
    <w:link w:val="Heading5"/>
    <w:uiPriority w:val="9"/>
    <w:semiHidden/>
    <w:rsid w:val="00121696"/>
    <w:rPr>
      <w:b/>
      <w:bCs/>
      <w:i/>
      <w:iCs/>
      <w:sz w:val="26"/>
      <w:szCs w:val="26"/>
    </w:rPr>
  </w:style>
  <w:style w:type="character" w:customStyle="1" w:styleId="Heading6Char">
    <w:name w:val="Heading 6 Char"/>
    <w:basedOn w:val="DefaultParagraphFont"/>
    <w:link w:val="Heading6"/>
    <w:uiPriority w:val="9"/>
    <w:semiHidden/>
    <w:rsid w:val="00121696"/>
    <w:rPr>
      <w:b/>
      <w:bCs/>
    </w:rPr>
  </w:style>
  <w:style w:type="character" w:customStyle="1" w:styleId="Heading7Char">
    <w:name w:val="Heading 7 Char"/>
    <w:basedOn w:val="DefaultParagraphFont"/>
    <w:link w:val="Heading7"/>
    <w:uiPriority w:val="9"/>
    <w:semiHidden/>
    <w:rsid w:val="00121696"/>
    <w:rPr>
      <w:sz w:val="24"/>
      <w:szCs w:val="24"/>
    </w:rPr>
  </w:style>
  <w:style w:type="character" w:customStyle="1" w:styleId="Heading8Char">
    <w:name w:val="Heading 8 Char"/>
    <w:basedOn w:val="DefaultParagraphFont"/>
    <w:link w:val="Heading8"/>
    <w:uiPriority w:val="9"/>
    <w:semiHidden/>
    <w:rsid w:val="00121696"/>
    <w:rPr>
      <w:i/>
      <w:iCs/>
      <w:sz w:val="24"/>
      <w:szCs w:val="24"/>
    </w:rPr>
  </w:style>
  <w:style w:type="character" w:customStyle="1" w:styleId="Heading9Char">
    <w:name w:val="Heading 9 Char"/>
    <w:basedOn w:val="DefaultParagraphFont"/>
    <w:link w:val="Heading9"/>
    <w:uiPriority w:val="9"/>
    <w:semiHidden/>
    <w:rsid w:val="00121696"/>
    <w:rPr>
      <w:rFonts w:asciiTheme="majorHAnsi" w:eastAsiaTheme="majorEastAsia" w:hAnsiTheme="majorHAnsi"/>
    </w:rPr>
  </w:style>
  <w:style w:type="paragraph" w:styleId="Title">
    <w:name w:val="Title"/>
    <w:basedOn w:val="Normal"/>
    <w:next w:val="Normal"/>
    <w:link w:val="TitleChar"/>
    <w:uiPriority w:val="10"/>
    <w:qFormat/>
    <w:rsid w:val="001216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16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16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1696"/>
    <w:rPr>
      <w:rFonts w:asciiTheme="majorHAnsi" w:eastAsiaTheme="majorEastAsia" w:hAnsiTheme="majorHAnsi"/>
      <w:sz w:val="24"/>
      <w:szCs w:val="24"/>
    </w:rPr>
  </w:style>
  <w:style w:type="character" w:styleId="Strong">
    <w:name w:val="Strong"/>
    <w:basedOn w:val="DefaultParagraphFont"/>
    <w:uiPriority w:val="22"/>
    <w:qFormat/>
    <w:rsid w:val="00121696"/>
    <w:rPr>
      <w:b/>
      <w:bCs/>
    </w:rPr>
  </w:style>
  <w:style w:type="character" w:styleId="Emphasis">
    <w:name w:val="Emphasis"/>
    <w:basedOn w:val="DefaultParagraphFont"/>
    <w:uiPriority w:val="20"/>
    <w:qFormat/>
    <w:rsid w:val="00121696"/>
    <w:rPr>
      <w:rFonts w:asciiTheme="minorHAnsi" w:hAnsiTheme="minorHAnsi"/>
      <w:b/>
      <w:i/>
      <w:iCs/>
    </w:rPr>
  </w:style>
  <w:style w:type="paragraph" w:styleId="NoSpacing">
    <w:name w:val="No Spacing"/>
    <w:basedOn w:val="Normal"/>
    <w:uiPriority w:val="1"/>
    <w:qFormat/>
    <w:rsid w:val="00121696"/>
    <w:rPr>
      <w:szCs w:val="32"/>
    </w:rPr>
  </w:style>
  <w:style w:type="paragraph" w:styleId="ListParagraph">
    <w:name w:val="List Paragraph"/>
    <w:basedOn w:val="Normal"/>
    <w:uiPriority w:val="34"/>
    <w:qFormat/>
    <w:rsid w:val="00121696"/>
    <w:pPr>
      <w:ind w:left="720"/>
      <w:contextualSpacing/>
    </w:pPr>
  </w:style>
  <w:style w:type="paragraph" w:styleId="Quote">
    <w:name w:val="Quote"/>
    <w:basedOn w:val="Normal"/>
    <w:next w:val="Normal"/>
    <w:link w:val="QuoteChar"/>
    <w:uiPriority w:val="29"/>
    <w:qFormat/>
    <w:rsid w:val="00121696"/>
    <w:rPr>
      <w:i/>
    </w:rPr>
  </w:style>
  <w:style w:type="character" w:customStyle="1" w:styleId="QuoteChar">
    <w:name w:val="Quote Char"/>
    <w:basedOn w:val="DefaultParagraphFont"/>
    <w:link w:val="Quote"/>
    <w:uiPriority w:val="29"/>
    <w:rsid w:val="00121696"/>
    <w:rPr>
      <w:i/>
      <w:sz w:val="24"/>
      <w:szCs w:val="24"/>
    </w:rPr>
  </w:style>
  <w:style w:type="paragraph" w:styleId="IntenseQuote">
    <w:name w:val="Intense Quote"/>
    <w:basedOn w:val="Normal"/>
    <w:next w:val="Normal"/>
    <w:link w:val="IntenseQuoteChar"/>
    <w:uiPriority w:val="30"/>
    <w:qFormat/>
    <w:rsid w:val="00121696"/>
    <w:pPr>
      <w:ind w:left="720" w:right="720"/>
    </w:pPr>
    <w:rPr>
      <w:b/>
      <w:i/>
      <w:szCs w:val="22"/>
    </w:rPr>
  </w:style>
  <w:style w:type="character" w:customStyle="1" w:styleId="IntenseQuoteChar">
    <w:name w:val="Intense Quote Char"/>
    <w:basedOn w:val="DefaultParagraphFont"/>
    <w:link w:val="IntenseQuote"/>
    <w:uiPriority w:val="30"/>
    <w:rsid w:val="00121696"/>
    <w:rPr>
      <w:b/>
      <w:i/>
      <w:sz w:val="24"/>
    </w:rPr>
  </w:style>
  <w:style w:type="character" w:styleId="SubtleEmphasis">
    <w:name w:val="Subtle Emphasis"/>
    <w:uiPriority w:val="19"/>
    <w:qFormat/>
    <w:rsid w:val="00121696"/>
    <w:rPr>
      <w:i/>
      <w:color w:val="5A5A5A" w:themeColor="text1" w:themeTint="A5"/>
    </w:rPr>
  </w:style>
  <w:style w:type="character" w:styleId="IntenseEmphasis">
    <w:name w:val="Intense Emphasis"/>
    <w:basedOn w:val="DefaultParagraphFont"/>
    <w:uiPriority w:val="21"/>
    <w:qFormat/>
    <w:rsid w:val="00121696"/>
    <w:rPr>
      <w:b/>
      <w:i/>
      <w:sz w:val="24"/>
      <w:szCs w:val="24"/>
      <w:u w:val="single"/>
    </w:rPr>
  </w:style>
  <w:style w:type="character" w:styleId="SubtleReference">
    <w:name w:val="Subtle Reference"/>
    <w:basedOn w:val="DefaultParagraphFont"/>
    <w:uiPriority w:val="31"/>
    <w:qFormat/>
    <w:rsid w:val="00121696"/>
    <w:rPr>
      <w:sz w:val="24"/>
      <w:szCs w:val="24"/>
      <w:u w:val="single"/>
    </w:rPr>
  </w:style>
  <w:style w:type="character" w:styleId="IntenseReference">
    <w:name w:val="Intense Reference"/>
    <w:basedOn w:val="DefaultParagraphFont"/>
    <w:uiPriority w:val="32"/>
    <w:qFormat/>
    <w:rsid w:val="00121696"/>
    <w:rPr>
      <w:b/>
      <w:sz w:val="24"/>
      <w:u w:val="single"/>
    </w:rPr>
  </w:style>
  <w:style w:type="character" w:styleId="BookTitle">
    <w:name w:val="Book Title"/>
    <w:basedOn w:val="DefaultParagraphFont"/>
    <w:uiPriority w:val="33"/>
    <w:qFormat/>
    <w:rsid w:val="001216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169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2012-06-29T14:16:00Z</dcterms:created>
  <dcterms:modified xsi:type="dcterms:W3CDTF">2012-06-29T17:46:00Z</dcterms:modified>
</cp:coreProperties>
</file>